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81" w:rsidP="00155B81" w:rsidRDefault="00155B81" w14:paraId="672A6659" w14:textId="77777777">
      <w:pPr>
        <w:pStyle w:val="DMPHeader"/>
      </w:pPr>
    </w:p>
    <w:p w:rsidR="00155B81" w:rsidP="00155B81" w:rsidRDefault="00155B81" w14:paraId="0A37501D" w14:textId="77777777">
      <w:pPr>
        <w:pStyle w:val="DMPHeader"/>
      </w:pPr>
    </w:p>
    <w:p w:rsidR="00155B81" w:rsidP="00155B81" w:rsidRDefault="00B94EF4" w14:paraId="1266D02D" w14:textId="4ECECA6A">
      <w:pPr>
        <w:pStyle w:val="DMPHeader"/>
      </w:pPr>
      <w:r>
        <w:t>Reception</w:t>
      </w:r>
      <w:r w:rsidR="006E4A44">
        <w:t xml:space="preserve"> Remote Learning for </w:t>
      </w:r>
      <w:r w:rsidR="00AF64DA">
        <w:t>Self-Isolation</w:t>
      </w:r>
      <w:r w:rsidR="00261DC5">
        <w:t xml:space="preserve"> Spring 1</w:t>
      </w:r>
    </w:p>
    <w:p w:rsidRPr="00B94EF4" w:rsidR="00B94EF4" w:rsidP="00B94EF4" w:rsidRDefault="00B94EF4" w14:paraId="0C984696" w14:textId="77777777">
      <w:pPr>
        <w:pStyle w:val="DMPText"/>
      </w:pPr>
      <w:r w:rsidRPr="00B94EF4">
        <w:t>EYFS  </w:t>
      </w:r>
    </w:p>
    <w:p w:rsidRPr="00B94EF4" w:rsidR="00B94EF4" w:rsidP="00B94EF4" w:rsidRDefault="00B94EF4" w14:paraId="51A4A9DF" w14:textId="77777777">
      <w:pPr>
        <w:pStyle w:val="DMPText"/>
        <w:numPr>
          <w:ilvl w:val="0"/>
          <w:numId w:val="6"/>
        </w:numPr>
      </w:pPr>
      <w:r w:rsidRPr="00B94EF4">
        <w:t>Every day you need to complete 2 hours' worth of learning at home, this is the time to show us your integrity!  </w:t>
      </w:r>
    </w:p>
    <w:p w:rsidRPr="00B94EF4" w:rsidR="00B94EF4" w:rsidP="00B94EF4" w:rsidRDefault="00B94EF4" w14:paraId="0BDB50EA" w14:textId="113155A1">
      <w:pPr>
        <w:pStyle w:val="DMPText"/>
        <w:numPr>
          <w:ilvl w:val="0"/>
          <w:numId w:val="6"/>
        </w:numPr>
      </w:pPr>
      <w:r>
        <w:t xml:space="preserve">Complete your work in your </w:t>
      </w:r>
      <w:r w:rsidR="5C61D1E2">
        <w:t xml:space="preserve">Homework </w:t>
      </w:r>
      <w:r>
        <w:t>Book, your teacher will be ringing to discuss to your work and will ask you to read out your work - remember to complete your work to the amazing standard that you do at school.  </w:t>
      </w:r>
    </w:p>
    <w:p w:rsidRPr="00B94EF4" w:rsidR="00B94EF4" w:rsidP="00B94EF4" w:rsidRDefault="00B94EF4" w14:paraId="6E68E668" w14:textId="77777777">
      <w:pPr>
        <w:pStyle w:val="DMPText"/>
        <w:numPr>
          <w:ilvl w:val="0"/>
          <w:numId w:val="6"/>
        </w:numPr>
      </w:pPr>
      <w:r w:rsidRPr="00B94EF4">
        <w:t>We would love to see your work; please share it through the EYFS email account: earlyyears@dixonsmn.com or through the EYFS Twitter account @</w:t>
      </w:r>
      <w:proofErr w:type="spellStart"/>
      <w:r w:rsidRPr="00B94EF4">
        <w:t>DMN_ey</w:t>
      </w:r>
      <w:proofErr w:type="spellEnd"/>
      <w:r w:rsidRPr="00B94EF4">
        <w:t>  </w:t>
      </w:r>
    </w:p>
    <w:p w:rsidR="00B94EF4" w:rsidP="006E4A44" w:rsidRDefault="00B94EF4" w14:paraId="5DAB6C7B" w14:textId="74FF30F7">
      <w:pPr>
        <w:pStyle w:val="DMPText"/>
        <w:numPr>
          <w:ilvl w:val="0"/>
          <w:numId w:val="7"/>
        </w:numPr>
      </w:pPr>
      <w:r w:rsidRPr="00B94EF4">
        <w:t>Click on the links in the table below to open the resources. </w:t>
      </w:r>
    </w:p>
    <w:p w:rsidRPr="004A6E0A" w:rsidR="006E4A44" w:rsidP="006E4A44" w:rsidRDefault="006E4A44" w14:paraId="4B4E0F03" w14:textId="77777777">
      <w:pPr>
        <w:pStyle w:val="DMPText"/>
      </w:pPr>
      <w:r>
        <w:t>Week 1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015"/>
        <w:gridCol w:w="1560"/>
        <w:gridCol w:w="2126"/>
        <w:gridCol w:w="1700"/>
        <w:gridCol w:w="2085"/>
      </w:tblGrid>
      <w:tr w:rsidRPr="00DF7B5B" w:rsidR="006E4A44" w:rsidTr="4BFD07A0" w14:paraId="1E6155D2" w14:textId="77777777">
        <w:tc>
          <w:tcPr>
            <w:tcW w:w="396" w:type="pct"/>
            <w:shd w:val="clear" w:color="auto" w:fill="D9D9D9" w:themeFill="background1" w:themeFillShade="D9"/>
            <w:tcMar/>
          </w:tcPr>
          <w:p w:rsidRPr="00DF7B5B" w:rsidR="006E4A44" w:rsidP="006104F1" w:rsidRDefault="006E4A44" w14:paraId="02EB378F" w14:textId="7777777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pct"/>
            <w:shd w:val="clear" w:color="auto" w:fill="D9D9D9" w:themeFill="background1" w:themeFillShade="D9"/>
            <w:tcMar/>
          </w:tcPr>
          <w:p w:rsidRPr="00DF7B5B" w:rsidR="006E4A44" w:rsidP="006E4A44" w:rsidRDefault="00050835" w14:paraId="12DC4152" w14:textId="77777777">
            <w:pPr>
              <w:tabs>
                <w:tab w:val="right" w:pos="2116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7B5B">
              <w:rPr>
                <w:rFonts w:cstheme="minorHAnsi"/>
                <w:b/>
                <w:color w:val="000000" w:themeColor="text1"/>
                <w:sz w:val="18"/>
                <w:szCs w:val="18"/>
              </w:rPr>
              <w:t>Day 1</w:t>
            </w:r>
            <w:r w:rsidRPr="00DF7B5B" w:rsidR="006E4A44">
              <w:rPr>
                <w:rFonts w:cstheme="minorHAnsi"/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757" w:type="pct"/>
            <w:shd w:val="clear" w:color="auto" w:fill="D9D9D9" w:themeFill="background1" w:themeFillShade="D9"/>
            <w:tcMar/>
          </w:tcPr>
          <w:p w:rsidRPr="00DF7B5B" w:rsidR="006E4A44" w:rsidP="006104F1" w:rsidRDefault="00050835" w14:paraId="75B1E07C" w14:textId="77777777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7B5B">
              <w:rPr>
                <w:rFonts w:cstheme="minorHAnsi"/>
                <w:b/>
                <w:color w:val="000000" w:themeColor="text1"/>
                <w:sz w:val="18"/>
                <w:szCs w:val="18"/>
              </w:rPr>
              <w:t>Day 2</w:t>
            </w:r>
          </w:p>
        </w:tc>
        <w:tc>
          <w:tcPr>
            <w:tcW w:w="1032" w:type="pct"/>
            <w:shd w:val="clear" w:color="auto" w:fill="D9D9D9" w:themeFill="background1" w:themeFillShade="D9"/>
            <w:tcMar/>
          </w:tcPr>
          <w:p w:rsidRPr="00DF7B5B" w:rsidR="006E4A44" w:rsidP="006104F1" w:rsidRDefault="00050835" w14:paraId="74A8B042" w14:textId="77777777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7B5B">
              <w:rPr>
                <w:rFonts w:cstheme="minorHAnsi"/>
                <w:b/>
                <w:color w:val="000000" w:themeColor="text1"/>
                <w:sz w:val="18"/>
                <w:szCs w:val="18"/>
              </w:rPr>
              <w:t>Day 3</w:t>
            </w:r>
          </w:p>
        </w:tc>
        <w:tc>
          <w:tcPr>
            <w:tcW w:w="825" w:type="pct"/>
            <w:shd w:val="clear" w:color="auto" w:fill="D9D9D9" w:themeFill="background1" w:themeFillShade="D9"/>
            <w:tcMar/>
          </w:tcPr>
          <w:p w:rsidRPr="00DF7B5B" w:rsidR="006E4A44" w:rsidP="006104F1" w:rsidRDefault="00050835" w14:paraId="0A9925D6" w14:textId="77777777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7B5B">
              <w:rPr>
                <w:rFonts w:cstheme="minorHAnsi"/>
                <w:b/>
                <w:color w:val="000000" w:themeColor="text1"/>
                <w:sz w:val="18"/>
                <w:szCs w:val="18"/>
              </w:rPr>
              <w:t>Day 4</w:t>
            </w:r>
          </w:p>
        </w:tc>
        <w:tc>
          <w:tcPr>
            <w:tcW w:w="1012" w:type="pct"/>
            <w:shd w:val="clear" w:color="auto" w:fill="D9D9D9" w:themeFill="background1" w:themeFillShade="D9"/>
            <w:tcMar/>
          </w:tcPr>
          <w:p w:rsidRPr="00DF7B5B" w:rsidR="006E4A44" w:rsidP="006104F1" w:rsidRDefault="00050835" w14:paraId="215B7A3F" w14:textId="77777777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F7B5B">
              <w:rPr>
                <w:rFonts w:cstheme="minorHAnsi"/>
                <w:b/>
                <w:color w:val="000000" w:themeColor="text1"/>
                <w:sz w:val="18"/>
                <w:szCs w:val="18"/>
              </w:rPr>
              <w:t>Day 5</w:t>
            </w:r>
          </w:p>
        </w:tc>
      </w:tr>
      <w:tr w:rsidRPr="00DF7B5B" w:rsidR="006E4A44" w:rsidTr="4BFD07A0" w14:paraId="4640BA28" w14:textId="77777777">
        <w:trPr>
          <w:trHeight w:val="567"/>
        </w:trPr>
        <w:tc>
          <w:tcPr>
            <w:tcW w:w="396" w:type="pct"/>
            <w:tcMar/>
          </w:tcPr>
          <w:p w:rsidRPr="00DF7B5B" w:rsidR="006E4A44" w:rsidP="006104F1" w:rsidRDefault="006E4A44" w14:paraId="5A9A5BC5" w14:textId="7777777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F7B5B">
              <w:rPr>
                <w:rFonts w:cstheme="minorHAnsi"/>
                <w:color w:val="000000" w:themeColor="text1"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978" w:type="pct"/>
            <w:tcMar/>
          </w:tcPr>
          <w:p w:rsidR="00261DC5" w:rsidP="00261DC5" w:rsidRDefault="00C46BC4" w14:paraId="20017FAB" w14:textId="524BFE5D">
            <w:pPr>
              <w:rPr>
                <w:color w:val="000000" w:themeColor="text1"/>
                <w:sz w:val="18"/>
                <w:szCs w:val="18"/>
              </w:rPr>
            </w:pPr>
            <w:hyperlink w:history="1" r:id="rId10">
              <w:r w:rsidRPr="00041DE0" w:rsidR="004D6417">
                <w:rPr>
                  <w:rStyle w:val="Hyperlink"/>
                  <w:sz w:val="18"/>
                  <w:szCs w:val="18"/>
                </w:rPr>
                <w:t>https://classroom.thenational.academy/lessons/exploring-the-concept-of-zero-6wv6ad</w:t>
              </w:r>
            </w:hyperlink>
          </w:p>
          <w:p w:rsidRPr="00DF7B5B" w:rsidR="004D6417" w:rsidP="00261DC5" w:rsidRDefault="004D6417" w14:paraId="6A05A809" w14:textId="685F0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pct"/>
            <w:tcMar/>
          </w:tcPr>
          <w:p w:rsidR="00981D75" w:rsidP="7D29A25F" w:rsidRDefault="00C46BC4" w14:paraId="0C2B9C8B" w14:textId="3C192F40">
            <w:pPr>
              <w:rPr>
                <w:color w:val="000000" w:themeColor="text1"/>
                <w:sz w:val="18"/>
                <w:szCs w:val="18"/>
              </w:rPr>
            </w:pPr>
            <w:hyperlink w:history="1" r:id="rId11">
              <w:r w:rsidRPr="00041DE0" w:rsidR="004D6417">
                <w:rPr>
                  <w:rStyle w:val="Hyperlink"/>
                  <w:sz w:val="18"/>
                  <w:szCs w:val="18"/>
                </w:rPr>
                <w:t>https://classroom.thenational.academy/lessons/combining-two-groups-71gkec</w:t>
              </w:r>
            </w:hyperlink>
          </w:p>
          <w:p w:rsidRPr="00DF7B5B" w:rsidR="004D6417" w:rsidP="7D29A25F" w:rsidRDefault="004D6417" w14:paraId="5A39BBE3" w14:textId="174C97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tcMar/>
          </w:tcPr>
          <w:p w:rsidR="00981D75" w:rsidP="7D29A25F" w:rsidRDefault="00C46BC4" w14:paraId="1467DCE2" w14:textId="2F1B5149">
            <w:pPr>
              <w:rPr>
                <w:color w:val="000000" w:themeColor="text1"/>
                <w:sz w:val="18"/>
                <w:szCs w:val="18"/>
              </w:rPr>
            </w:pPr>
            <w:hyperlink w:history="1" r:id="rId12">
              <w:r w:rsidRPr="00041DE0" w:rsidR="004D6417">
                <w:rPr>
                  <w:rStyle w:val="Hyperlink"/>
                  <w:sz w:val="18"/>
                  <w:szCs w:val="18"/>
                </w:rPr>
                <w:t>https://classroom.thenational.academy/lessons/combining-two-groups-including-zero-ccw6ad</w:t>
              </w:r>
            </w:hyperlink>
          </w:p>
          <w:p w:rsidRPr="00DF7B5B" w:rsidR="004D6417" w:rsidP="7D29A25F" w:rsidRDefault="004D6417" w14:paraId="41C8F396" w14:textId="2B09928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tcMar/>
          </w:tcPr>
          <w:p w:rsidR="00981D75" w:rsidP="7D29A25F" w:rsidRDefault="00C46BC4" w14:paraId="06C20318" w14:textId="0E64CB3F">
            <w:pPr>
              <w:rPr>
                <w:color w:val="000000" w:themeColor="text1"/>
                <w:sz w:val="18"/>
                <w:szCs w:val="18"/>
              </w:rPr>
            </w:pPr>
            <w:hyperlink w:history="1" r:id="rId13">
              <w:r w:rsidRPr="00041DE0" w:rsidR="004D6417">
                <w:rPr>
                  <w:rStyle w:val="Hyperlink"/>
                  <w:sz w:val="18"/>
                  <w:szCs w:val="18"/>
                </w:rPr>
                <w:t>https://classroom.thenational.academy/lessons/exploring-subtraction-by-partitioning-6cu38d</w:t>
              </w:r>
            </w:hyperlink>
          </w:p>
          <w:p w:rsidRPr="00DF7B5B" w:rsidR="004D6417" w:rsidP="7D29A25F" w:rsidRDefault="004D6417" w14:paraId="72A3D3EC" w14:textId="4CA2997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tcMar/>
          </w:tcPr>
          <w:p w:rsidR="00981D75" w:rsidP="7D29A25F" w:rsidRDefault="00C46BC4" w14:paraId="5AA5988F" w14:textId="274613AB">
            <w:pPr>
              <w:rPr>
                <w:color w:val="000000" w:themeColor="text1"/>
                <w:sz w:val="18"/>
                <w:szCs w:val="18"/>
              </w:rPr>
            </w:pPr>
            <w:hyperlink w:history="1" r:id="rId14">
              <w:r w:rsidRPr="00041DE0" w:rsidR="004D6417">
                <w:rPr>
                  <w:rStyle w:val="Hyperlink"/>
                  <w:sz w:val="18"/>
                  <w:szCs w:val="18"/>
                </w:rPr>
                <w:t>https://classroom.thenational.academy/lessons/practising-addition-and-subtraction-6tk3cd</w:t>
              </w:r>
            </w:hyperlink>
          </w:p>
          <w:p w:rsidRPr="00DF7B5B" w:rsidR="004D6417" w:rsidP="7D29A25F" w:rsidRDefault="004D6417" w14:paraId="0D0B940D" w14:textId="0C92111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DF7B5B" w:rsidR="006E4A44" w:rsidTr="4BFD07A0" w14:paraId="0A6CB2C4" w14:textId="77777777">
        <w:trPr>
          <w:trHeight w:val="567"/>
        </w:trPr>
        <w:tc>
          <w:tcPr>
            <w:tcW w:w="396" w:type="pct"/>
            <w:tcMar/>
          </w:tcPr>
          <w:p w:rsidRPr="00DF7B5B" w:rsidR="006E4A44" w:rsidP="006104F1" w:rsidRDefault="006E4A44" w14:paraId="49A56AFD" w14:textId="7777777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7B5B">
              <w:rPr>
                <w:rFonts w:cstheme="minorHAnsi"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978" w:type="pct"/>
            <w:tcMar/>
          </w:tcPr>
          <w:p w:rsidR="00261DC5" w:rsidP="00261DC5" w:rsidRDefault="00C46BC4" w14:paraId="171AC3AD" w14:textId="77777777">
            <w:pPr>
              <w:rPr>
                <w:color w:val="000000" w:themeColor="text1"/>
                <w:sz w:val="18"/>
                <w:szCs w:val="18"/>
              </w:rPr>
            </w:pPr>
            <w:hyperlink w:history="1" r:id="rId15">
              <w:r w:rsidRPr="00041DE0" w:rsidR="00261DC5">
                <w:rPr>
                  <w:rStyle w:val="Hyperlink"/>
                  <w:sz w:val="18"/>
                  <w:szCs w:val="18"/>
                </w:rPr>
                <w:t>https://classroom.thenational.academy/lessons/to-know-that-stories-have-problems-in-them-cnhkgr</w:t>
              </w:r>
            </w:hyperlink>
          </w:p>
          <w:p w:rsidRPr="00DF7B5B" w:rsidR="001B3D90" w:rsidP="6B2C1CC5" w:rsidRDefault="001B3D90" w14:paraId="0E27B00A" w14:textId="1515DD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pct"/>
            <w:tcMar/>
          </w:tcPr>
          <w:p w:rsidR="001B3D90" w:rsidP="7D29A25F" w:rsidRDefault="00C46BC4" w14:paraId="49901658" w14:textId="3F0F7A42">
            <w:pPr>
              <w:rPr>
                <w:color w:val="000000" w:themeColor="text1"/>
                <w:sz w:val="18"/>
                <w:szCs w:val="18"/>
              </w:rPr>
            </w:pPr>
            <w:hyperlink w:history="1" r:id="rId16">
              <w:r w:rsidRPr="00041DE0" w:rsidR="00261DC5">
                <w:rPr>
                  <w:rStyle w:val="Hyperlink"/>
                  <w:sz w:val="18"/>
                  <w:szCs w:val="18"/>
                </w:rPr>
                <w:t>https://classroom.thenational.academy/lessons/to-sing-and-map-the-story-6xgkar</w:t>
              </w:r>
            </w:hyperlink>
          </w:p>
          <w:p w:rsidRPr="00DF7B5B" w:rsidR="00261DC5" w:rsidP="7D29A25F" w:rsidRDefault="00261DC5" w14:paraId="60061E4C" w14:textId="2687FA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tcMar/>
          </w:tcPr>
          <w:p w:rsidR="001B3D90" w:rsidP="7D29A25F" w:rsidRDefault="00C46BC4" w14:paraId="04172F89" w14:textId="18F7E7F1">
            <w:pPr>
              <w:rPr>
                <w:color w:val="000000" w:themeColor="text1"/>
                <w:sz w:val="18"/>
                <w:szCs w:val="18"/>
              </w:rPr>
            </w:pPr>
            <w:hyperlink w:history="1" r:id="rId17">
              <w:r w:rsidRPr="00041DE0" w:rsidR="00261DC5">
                <w:rPr>
                  <w:rStyle w:val="Hyperlink"/>
                  <w:sz w:val="18"/>
                  <w:szCs w:val="18"/>
                </w:rPr>
                <w:t>https://classroom.thenational.academy/lessons/to-step-the-story-cmrk6c</w:t>
              </w:r>
            </w:hyperlink>
          </w:p>
          <w:p w:rsidRPr="00DF7B5B" w:rsidR="00261DC5" w:rsidP="7D29A25F" w:rsidRDefault="00261DC5" w14:paraId="44EAFD9C" w14:textId="20ABEE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tcMar/>
          </w:tcPr>
          <w:p w:rsidR="001B3D90" w:rsidP="7D29A25F" w:rsidRDefault="00C46BC4" w14:paraId="224A9D55" w14:textId="50F63B3E">
            <w:pPr>
              <w:rPr>
                <w:color w:val="000000" w:themeColor="text1"/>
                <w:sz w:val="18"/>
                <w:szCs w:val="18"/>
              </w:rPr>
            </w:pPr>
            <w:hyperlink w:history="1" r:id="rId18">
              <w:r w:rsidRPr="00041DE0" w:rsidR="00261DC5">
                <w:rPr>
                  <w:rStyle w:val="Hyperlink"/>
                  <w:sz w:val="18"/>
                  <w:szCs w:val="18"/>
                </w:rPr>
                <w:t>https://classroom.thenational.academy/lessons/to-mime-the-story-of-the-three-billy-goats-gruff-70w62e</w:t>
              </w:r>
            </w:hyperlink>
          </w:p>
          <w:p w:rsidRPr="00DF7B5B" w:rsidR="00261DC5" w:rsidP="7D29A25F" w:rsidRDefault="00261DC5" w14:paraId="4B94D5A5" w14:textId="1123BB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tcMar/>
          </w:tcPr>
          <w:p w:rsidR="001B3D90" w:rsidP="7D29A25F" w:rsidRDefault="00C46BC4" w14:paraId="2AFB07E0" w14:textId="468A6037">
            <w:pPr>
              <w:rPr>
                <w:color w:val="000000" w:themeColor="text1"/>
                <w:sz w:val="18"/>
                <w:szCs w:val="18"/>
              </w:rPr>
            </w:pPr>
            <w:hyperlink w:history="1" r:id="rId19">
              <w:r w:rsidRPr="00041DE0" w:rsidR="00261DC5">
                <w:rPr>
                  <w:rStyle w:val="Hyperlink"/>
                  <w:sz w:val="18"/>
                  <w:szCs w:val="18"/>
                </w:rPr>
                <w:t>https://classroom.thenational.academy/lessons/to-tell-the-story-independently-70t3cc</w:t>
              </w:r>
            </w:hyperlink>
          </w:p>
          <w:p w:rsidRPr="00DF7B5B" w:rsidR="00261DC5" w:rsidP="7D29A25F" w:rsidRDefault="00261DC5" w14:paraId="3DEEC669" w14:textId="3C552F0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DF7B5B" w:rsidR="00B94EF4" w:rsidTr="4BFD07A0" w14:paraId="0794BE99" w14:textId="77777777">
        <w:trPr>
          <w:trHeight w:val="567"/>
        </w:trPr>
        <w:tc>
          <w:tcPr>
            <w:tcW w:w="396" w:type="pct"/>
            <w:tcMar/>
          </w:tcPr>
          <w:p w:rsidRPr="00DF7B5B" w:rsidR="00B94EF4" w:rsidP="006104F1" w:rsidRDefault="00B94EF4" w14:paraId="74CF57AC" w14:textId="7777777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7B5B">
              <w:rPr>
                <w:rFonts w:cstheme="minorHAnsi"/>
                <w:color w:val="000000" w:themeColor="text1"/>
                <w:sz w:val="18"/>
                <w:szCs w:val="18"/>
              </w:rPr>
              <w:t>Other subjects</w:t>
            </w:r>
          </w:p>
        </w:tc>
        <w:tc>
          <w:tcPr>
            <w:tcW w:w="4604" w:type="pct"/>
            <w:gridSpan w:val="5"/>
            <w:tcMar/>
          </w:tcPr>
          <w:p w:rsidR="00C45BF9" w:rsidP="00261DC5" w:rsidRDefault="0045375B" w14:paraId="268FE861" w14:textId="77777777">
            <w:pPr>
              <w:rPr>
                <w:color w:val="000000" w:themeColor="text1"/>
                <w:sz w:val="18"/>
                <w:szCs w:val="18"/>
              </w:rPr>
            </w:pPr>
            <w:hyperlink w:history="1" r:id="rId20">
              <w:r w:rsidRPr="0045375B">
                <w:rPr>
                  <w:rStyle w:val="Hyperlink"/>
                  <w:sz w:val="18"/>
                  <w:szCs w:val="18"/>
                </w:rPr>
                <w:t>https://dixonsacademies.sharepoint.com/:u:/s/DMnStaff/EdGSmegkU0ZBjMD1uprcEQMBipD03wn7AHPhWfSk6I9Edw?e=rQaaab</w:t>
              </w:r>
            </w:hyperlink>
          </w:p>
          <w:p w:rsidRPr="00DF7B5B" w:rsidR="0045375B" w:rsidP="00261DC5" w:rsidRDefault="0045375B" w14:paraId="3656B9AB" w14:textId="7D80BE05">
            <w:pPr>
              <w:rPr>
                <w:color w:val="000000" w:themeColor="text1"/>
                <w:sz w:val="18"/>
                <w:szCs w:val="18"/>
              </w:rPr>
            </w:pPr>
            <w:bookmarkStart w:name="_GoBack" w:id="0"/>
            <w:bookmarkEnd w:id="0"/>
          </w:p>
        </w:tc>
      </w:tr>
      <w:tr w:rsidRPr="00DF7B5B" w:rsidR="00050835" w:rsidTr="4BFD07A0" w14:paraId="6EF8D389" w14:textId="77777777">
        <w:tc>
          <w:tcPr>
            <w:tcW w:w="396" w:type="pct"/>
            <w:shd w:val="clear" w:color="auto" w:fill="D9D9D9" w:themeFill="background1" w:themeFillShade="D9"/>
            <w:tcMar/>
          </w:tcPr>
          <w:p w:rsidRPr="00DF7B5B" w:rsidR="00050835" w:rsidP="006104F1" w:rsidRDefault="00050835" w14:paraId="45FB0818" w14:textId="7777777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pct"/>
            <w:shd w:val="clear" w:color="auto" w:fill="D9D9D9" w:themeFill="background1" w:themeFillShade="D9"/>
            <w:tcMar/>
          </w:tcPr>
          <w:p w:rsidRPr="00DF7B5B" w:rsidR="00050835" w:rsidP="006104F1" w:rsidRDefault="00050835" w14:paraId="70F2B648" w14:textId="77777777">
            <w:pPr>
              <w:rPr>
                <w:rStyle w:val="Hyperlink"/>
                <w:rFonts w:cstheme="minorHAnsi"/>
                <w:b/>
                <w:color w:val="auto"/>
                <w:sz w:val="18"/>
                <w:szCs w:val="18"/>
                <w:u w:val="none"/>
              </w:rPr>
            </w:pPr>
            <w:r w:rsidRPr="00DF7B5B">
              <w:rPr>
                <w:rStyle w:val="Hyperlink"/>
                <w:rFonts w:cstheme="minorHAnsi"/>
                <w:b/>
                <w:color w:val="auto"/>
                <w:sz w:val="18"/>
                <w:szCs w:val="18"/>
                <w:u w:val="none"/>
              </w:rPr>
              <w:t>Day 6</w:t>
            </w:r>
          </w:p>
        </w:tc>
        <w:tc>
          <w:tcPr>
            <w:tcW w:w="757" w:type="pct"/>
            <w:shd w:val="clear" w:color="auto" w:fill="D9D9D9" w:themeFill="background1" w:themeFillShade="D9"/>
            <w:tcMar/>
          </w:tcPr>
          <w:p w:rsidRPr="00DF7B5B" w:rsidR="00050835" w:rsidP="006104F1" w:rsidRDefault="00050835" w14:paraId="30E6874D" w14:textId="77777777">
            <w:pPr>
              <w:rPr>
                <w:rStyle w:val="Hyperlink"/>
                <w:rFonts w:cstheme="minorHAnsi"/>
                <w:b/>
                <w:color w:val="auto"/>
                <w:sz w:val="18"/>
                <w:szCs w:val="18"/>
                <w:u w:val="none"/>
              </w:rPr>
            </w:pPr>
            <w:r w:rsidRPr="00DF7B5B">
              <w:rPr>
                <w:rStyle w:val="Hyperlink"/>
                <w:rFonts w:cstheme="minorHAnsi"/>
                <w:b/>
                <w:color w:val="auto"/>
                <w:sz w:val="18"/>
                <w:szCs w:val="18"/>
                <w:u w:val="none"/>
              </w:rPr>
              <w:t>Day 7</w:t>
            </w:r>
          </w:p>
        </w:tc>
        <w:tc>
          <w:tcPr>
            <w:tcW w:w="1032" w:type="pct"/>
            <w:shd w:val="clear" w:color="auto" w:fill="D9D9D9" w:themeFill="background1" w:themeFillShade="D9"/>
            <w:tcMar/>
          </w:tcPr>
          <w:p w:rsidRPr="00DF7B5B" w:rsidR="00050835" w:rsidP="006104F1" w:rsidRDefault="00050835" w14:paraId="1458CEE7" w14:textId="77777777">
            <w:pPr>
              <w:rPr>
                <w:rStyle w:val="Hyperlink"/>
                <w:rFonts w:cstheme="minorHAnsi"/>
                <w:b/>
                <w:color w:val="auto"/>
                <w:sz w:val="18"/>
                <w:szCs w:val="18"/>
                <w:u w:val="none"/>
              </w:rPr>
            </w:pPr>
            <w:r w:rsidRPr="00DF7B5B">
              <w:rPr>
                <w:rStyle w:val="Hyperlink"/>
                <w:rFonts w:cstheme="minorHAnsi"/>
                <w:b/>
                <w:color w:val="auto"/>
                <w:sz w:val="18"/>
                <w:szCs w:val="18"/>
                <w:u w:val="none"/>
              </w:rPr>
              <w:t>Day 8</w:t>
            </w:r>
          </w:p>
        </w:tc>
        <w:tc>
          <w:tcPr>
            <w:tcW w:w="825" w:type="pct"/>
            <w:shd w:val="clear" w:color="auto" w:fill="D9D9D9" w:themeFill="background1" w:themeFillShade="D9"/>
            <w:tcMar/>
          </w:tcPr>
          <w:p w:rsidRPr="00DF7B5B" w:rsidR="00050835" w:rsidP="006104F1" w:rsidRDefault="00050835" w14:paraId="63DF3AF4" w14:textId="77777777">
            <w:pPr>
              <w:rPr>
                <w:rStyle w:val="Hyperlink"/>
                <w:rFonts w:cstheme="minorHAnsi"/>
                <w:b/>
                <w:color w:val="auto"/>
                <w:sz w:val="18"/>
                <w:szCs w:val="18"/>
                <w:u w:val="none"/>
              </w:rPr>
            </w:pPr>
            <w:r w:rsidRPr="00DF7B5B">
              <w:rPr>
                <w:rStyle w:val="Hyperlink"/>
                <w:rFonts w:cstheme="minorHAnsi"/>
                <w:b/>
                <w:color w:val="auto"/>
                <w:sz w:val="18"/>
                <w:szCs w:val="18"/>
                <w:u w:val="none"/>
              </w:rPr>
              <w:t>Day 9</w:t>
            </w:r>
          </w:p>
        </w:tc>
        <w:tc>
          <w:tcPr>
            <w:tcW w:w="1012" w:type="pct"/>
            <w:shd w:val="clear" w:color="auto" w:fill="D9D9D9" w:themeFill="background1" w:themeFillShade="D9"/>
            <w:tcMar/>
          </w:tcPr>
          <w:p w:rsidRPr="00DF7B5B" w:rsidR="00050835" w:rsidP="006104F1" w:rsidRDefault="00050835" w14:paraId="073EA031" w14:textId="77777777">
            <w:pPr>
              <w:rPr>
                <w:rStyle w:val="Hyperlink"/>
                <w:rFonts w:cstheme="minorHAnsi"/>
                <w:b/>
                <w:color w:val="auto"/>
                <w:sz w:val="18"/>
                <w:szCs w:val="18"/>
                <w:u w:val="none"/>
              </w:rPr>
            </w:pPr>
            <w:r w:rsidRPr="00DF7B5B">
              <w:rPr>
                <w:rStyle w:val="Hyperlink"/>
                <w:rFonts w:cstheme="minorHAnsi"/>
                <w:b/>
                <w:color w:val="auto"/>
                <w:sz w:val="18"/>
                <w:szCs w:val="18"/>
                <w:u w:val="none"/>
              </w:rPr>
              <w:t>Day 10</w:t>
            </w:r>
          </w:p>
        </w:tc>
      </w:tr>
      <w:tr w:rsidRPr="00DF7B5B" w:rsidR="00050835" w:rsidTr="4BFD07A0" w14:paraId="05B36595" w14:textId="77777777">
        <w:trPr>
          <w:trHeight w:val="567"/>
        </w:trPr>
        <w:tc>
          <w:tcPr>
            <w:tcW w:w="396" w:type="pct"/>
            <w:tcMar/>
          </w:tcPr>
          <w:p w:rsidRPr="00DF7B5B" w:rsidR="00050835" w:rsidP="00050835" w:rsidRDefault="00050835" w14:paraId="0DC19CE8" w14:textId="7777777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F7B5B">
              <w:rPr>
                <w:rFonts w:cstheme="minorHAnsi"/>
                <w:color w:val="000000" w:themeColor="text1"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978" w:type="pct"/>
            <w:tcMar/>
          </w:tcPr>
          <w:p w:rsidR="00981D75" w:rsidP="7D29A25F" w:rsidRDefault="00C46BC4" w14:paraId="3427E5B5" w14:textId="57049F12">
            <w:pPr>
              <w:rPr>
                <w:color w:val="000000" w:themeColor="text1"/>
                <w:sz w:val="18"/>
                <w:szCs w:val="18"/>
              </w:rPr>
            </w:pPr>
            <w:hyperlink w:history="1" r:id="rId21">
              <w:r w:rsidRPr="00041DE0" w:rsidR="004D6417">
                <w:rPr>
                  <w:rStyle w:val="Hyperlink"/>
                  <w:sz w:val="18"/>
                  <w:szCs w:val="18"/>
                </w:rPr>
                <w:t>https://classroom.thenational.academy/lessons/ordering-objects-by-size-cthked</w:t>
              </w:r>
            </w:hyperlink>
          </w:p>
          <w:p w:rsidRPr="00DF7B5B" w:rsidR="004D6417" w:rsidP="7D29A25F" w:rsidRDefault="004D6417" w14:paraId="049F31CB" w14:textId="7AF99A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pct"/>
            <w:tcMar/>
          </w:tcPr>
          <w:p w:rsidR="00981D75" w:rsidP="7D29A25F" w:rsidRDefault="00C46BC4" w14:paraId="3CB8A1A7" w14:textId="7F237AA3">
            <w:pPr>
              <w:rPr>
                <w:color w:val="000000" w:themeColor="text1"/>
                <w:sz w:val="18"/>
                <w:szCs w:val="18"/>
              </w:rPr>
            </w:pPr>
            <w:hyperlink w:history="1" r:id="rId22">
              <w:r w:rsidRPr="00041DE0" w:rsidR="004D6417">
                <w:rPr>
                  <w:rStyle w:val="Hyperlink"/>
                  <w:sz w:val="18"/>
                  <w:szCs w:val="18"/>
                </w:rPr>
                <w:t>https://classroom.thenational.academy/lessons/using-everyday-language-to-compare-and-explore-capacities-6rv62d</w:t>
              </w:r>
            </w:hyperlink>
          </w:p>
          <w:p w:rsidRPr="00DF7B5B" w:rsidR="004D6417" w:rsidP="7D29A25F" w:rsidRDefault="004D6417" w14:paraId="53128261" w14:textId="3E47BF7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tcMar/>
          </w:tcPr>
          <w:p w:rsidR="00981D75" w:rsidP="7D29A25F" w:rsidRDefault="00C46BC4" w14:paraId="44D0E794" w14:textId="734F1E98">
            <w:pPr>
              <w:rPr>
                <w:color w:val="000000" w:themeColor="text1"/>
                <w:sz w:val="18"/>
                <w:szCs w:val="18"/>
              </w:rPr>
            </w:pPr>
            <w:hyperlink w:history="1" r:id="rId23">
              <w:r w:rsidRPr="00041DE0" w:rsidR="004D6417">
                <w:rPr>
                  <w:rStyle w:val="Hyperlink"/>
                  <w:sz w:val="18"/>
                  <w:szCs w:val="18"/>
                </w:rPr>
                <w:t>https://classroom.thenational.academy/lessons/using-everyday-language-to-compare-and-explore-weight-cgv62r</w:t>
              </w:r>
            </w:hyperlink>
          </w:p>
          <w:p w:rsidRPr="00DF7B5B" w:rsidR="004D6417" w:rsidP="7D29A25F" w:rsidRDefault="004D6417" w14:paraId="62486C05" w14:textId="1EE4E0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tcMar/>
          </w:tcPr>
          <w:p w:rsidR="00981D75" w:rsidP="7D29A25F" w:rsidRDefault="00C46BC4" w14:paraId="2062A787" w14:textId="0E5E3494">
            <w:pPr>
              <w:rPr>
                <w:color w:val="000000" w:themeColor="text1"/>
                <w:sz w:val="18"/>
                <w:szCs w:val="18"/>
              </w:rPr>
            </w:pPr>
            <w:hyperlink w:history="1" r:id="rId24">
              <w:r w:rsidRPr="00041DE0" w:rsidR="004D6417">
                <w:rPr>
                  <w:rStyle w:val="Hyperlink"/>
                  <w:sz w:val="18"/>
                  <w:szCs w:val="18"/>
                </w:rPr>
                <w:t>https://classroom.thenational.academy/lessons/using-everyday-language-to-compare-and-explore-length-64vkgc</w:t>
              </w:r>
            </w:hyperlink>
          </w:p>
          <w:p w:rsidRPr="00DF7B5B" w:rsidR="004D6417" w:rsidP="7D29A25F" w:rsidRDefault="004D6417" w14:paraId="4101652C" w14:textId="184F43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tcMar/>
          </w:tcPr>
          <w:p w:rsidR="00981D75" w:rsidP="7D29A25F" w:rsidRDefault="00C46BC4" w14:paraId="25FFC49E" w14:textId="5DCED182">
            <w:pPr>
              <w:rPr>
                <w:color w:val="000000" w:themeColor="text1"/>
                <w:sz w:val="18"/>
                <w:szCs w:val="18"/>
              </w:rPr>
            </w:pPr>
            <w:hyperlink w:history="1" r:id="rId25">
              <w:r w:rsidRPr="00041DE0" w:rsidR="004D6417">
                <w:rPr>
                  <w:rStyle w:val="Hyperlink"/>
                  <w:sz w:val="18"/>
                  <w:szCs w:val="18"/>
                </w:rPr>
                <w:t>https://classroom.thenational.academy/lessons/consolidating-learning-on-measure-68ukjd</w:t>
              </w:r>
            </w:hyperlink>
          </w:p>
          <w:p w:rsidRPr="00DF7B5B" w:rsidR="004D6417" w:rsidP="7D29A25F" w:rsidRDefault="004D6417" w14:paraId="4B99056E" w14:textId="46642B7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DF7B5B" w:rsidR="00050835" w:rsidTr="4BFD07A0" w14:paraId="0256E265" w14:textId="77777777">
        <w:trPr>
          <w:trHeight w:val="567"/>
        </w:trPr>
        <w:tc>
          <w:tcPr>
            <w:tcW w:w="396" w:type="pct"/>
            <w:tcMar/>
          </w:tcPr>
          <w:p w:rsidRPr="00DF7B5B" w:rsidR="00050835" w:rsidP="00050835" w:rsidRDefault="00050835" w14:paraId="72CE951D" w14:textId="7777777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7B5B">
              <w:rPr>
                <w:rFonts w:cstheme="minorHAnsi"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978" w:type="pct"/>
            <w:tcMar/>
          </w:tcPr>
          <w:p w:rsidR="001B3D90" w:rsidP="001B3D90" w:rsidRDefault="00C46BC4" w14:paraId="178C9520" w14:textId="15B24DD3">
            <w:pPr>
              <w:rPr>
                <w:sz w:val="18"/>
                <w:szCs w:val="18"/>
              </w:rPr>
            </w:pPr>
            <w:hyperlink w:history="1" r:id="rId26">
              <w:r w:rsidRPr="00041DE0" w:rsidR="00261DC5">
                <w:rPr>
                  <w:rStyle w:val="Hyperlink"/>
                  <w:sz w:val="18"/>
                  <w:szCs w:val="18"/>
                </w:rPr>
                <w:t>https://classroom.thenational.academy/lessons/to-recycle-the-story-of-the-three-billy-goats-gruff-6xjk6t</w:t>
              </w:r>
            </w:hyperlink>
          </w:p>
          <w:p w:rsidRPr="00DF7B5B" w:rsidR="00261DC5" w:rsidP="001B3D90" w:rsidRDefault="00261DC5" w14:paraId="1299C43A" w14:textId="28AD330F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tcMar/>
          </w:tcPr>
          <w:p w:rsidR="001B3D90" w:rsidP="7D29A25F" w:rsidRDefault="00C46BC4" w14:paraId="229CDD8B" w14:textId="28E5ED29">
            <w:pPr>
              <w:rPr>
                <w:color w:val="000000" w:themeColor="text1"/>
                <w:sz w:val="18"/>
                <w:szCs w:val="18"/>
              </w:rPr>
            </w:pPr>
            <w:hyperlink w:history="1" r:id="rId27">
              <w:r w:rsidRPr="00041DE0" w:rsidR="00261DC5">
                <w:rPr>
                  <w:rStyle w:val="Hyperlink"/>
                  <w:sz w:val="18"/>
                  <w:szCs w:val="18"/>
                </w:rPr>
                <w:t>https://classroom.thenational.academy/lessons/to-sing-and-step-out-the-new-story-chh3gc</w:t>
              </w:r>
            </w:hyperlink>
          </w:p>
          <w:p w:rsidRPr="00DF7B5B" w:rsidR="00261DC5" w:rsidP="7D29A25F" w:rsidRDefault="00261DC5" w14:paraId="4DDBEF00" w14:textId="48BFAC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tcMar/>
          </w:tcPr>
          <w:p w:rsidR="001B3D90" w:rsidP="7D29A25F" w:rsidRDefault="00C46BC4" w14:paraId="46869396" w14:textId="2A2473DF">
            <w:pPr>
              <w:rPr>
                <w:color w:val="000000" w:themeColor="text1"/>
                <w:sz w:val="18"/>
                <w:szCs w:val="18"/>
              </w:rPr>
            </w:pPr>
            <w:hyperlink w:history="1" r:id="rId28">
              <w:r w:rsidRPr="00041DE0" w:rsidR="00261DC5">
                <w:rPr>
                  <w:rStyle w:val="Hyperlink"/>
                  <w:sz w:val="18"/>
                  <w:szCs w:val="18"/>
                </w:rPr>
                <w:t>https://classroom.thenational.academy/lessons/to-sing-and-step-out-the-new-story-chh3gc</w:t>
              </w:r>
            </w:hyperlink>
          </w:p>
          <w:p w:rsidRPr="00DF7B5B" w:rsidR="00261DC5" w:rsidP="7D29A25F" w:rsidRDefault="00261DC5" w14:paraId="3461D779" w14:textId="322540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tcMar/>
          </w:tcPr>
          <w:p w:rsidR="001B3D90" w:rsidP="7D29A25F" w:rsidRDefault="00C46BC4" w14:paraId="7E8AE0C3" w14:textId="689568DF">
            <w:pPr>
              <w:rPr>
                <w:color w:val="000000" w:themeColor="text1"/>
                <w:sz w:val="18"/>
                <w:szCs w:val="18"/>
              </w:rPr>
            </w:pPr>
            <w:hyperlink w:history="1" r:id="rId29">
              <w:r w:rsidRPr="00041DE0" w:rsidR="00261DC5">
                <w:rPr>
                  <w:rStyle w:val="Hyperlink"/>
                  <w:sz w:val="18"/>
                  <w:szCs w:val="18"/>
                </w:rPr>
                <w:t>https://classroom.thenational.academy/lessons/to-mime-the-story-of-the-three-frilly-goats-cgvk0e</w:t>
              </w:r>
            </w:hyperlink>
          </w:p>
          <w:p w:rsidRPr="00DF7B5B" w:rsidR="00261DC5" w:rsidP="7D29A25F" w:rsidRDefault="00261DC5" w14:paraId="3CF2D8B6" w14:textId="3B2B1D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tcMar/>
          </w:tcPr>
          <w:p w:rsidR="001B3D90" w:rsidP="7D29A25F" w:rsidRDefault="00C46BC4" w14:paraId="69A39936" w14:textId="5778093B">
            <w:pPr>
              <w:rPr>
                <w:color w:val="000000" w:themeColor="text1"/>
                <w:sz w:val="18"/>
                <w:szCs w:val="18"/>
              </w:rPr>
            </w:pPr>
            <w:hyperlink w:history="1" r:id="rId30">
              <w:r w:rsidRPr="00041DE0" w:rsidR="00261DC5">
                <w:rPr>
                  <w:rStyle w:val="Hyperlink"/>
                  <w:sz w:val="18"/>
                  <w:szCs w:val="18"/>
                </w:rPr>
                <w:t>https://classroom.thenational.academy/lessons/to-tell-the-story-of-the-three-frilly-goats-independently-cct32r</w:t>
              </w:r>
            </w:hyperlink>
          </w:p>
          <w:p w:rsidRPr="00DF7B5B" w:rsidR="00261DC5" w:rsidP="7D29A25F" w:rsidRDefault="00261DC5" w14:paraId="0FB78278" w14:textId="201BE81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DF7B5B" w:rsidR="00B94EF4" w:rsidTr="4BFD07A0" w14:paraId="15AB7DEF" w14:textId="77777777">
        <w:trPr>
          <w:trHeight w:val="567"/>
        </w:trPr>
        <w:tc>
          <w:tcPr>
            <w:tcW w:w="396" w:type="pct"/>
            <w:tcMar/>
          </w:tcPr>
          <w:p w:rsidRPr="00DF7B5B" w:rsidR="00B94EF4" w:rsidP="00050835" w:rsidRDefault="00B94EF4" w14:paraId="2640D0F5" w14:textId="7777777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F7B5B">
              <w:rPr>
                <w:rFonts w:cstheme="minorHAnsi"/>
                <w:color w:val="000000" w:themeColor="text1"/>
                <w:sz w:val="18"/>
                <w:szCs w:val="18"/>
              </w:rPr>
              <w:t>Other subjects</w:t>
            </w:r>
          </w:p>
        </w:tc>
        <w:tc>
          <w:tcPr>
            <w:tcW w:w="4604" w:type="pct"/>
            <w:gridSpan w:val="5"/>
            <w:tcMar/>
          </w:tcPr>
          <w:p w:rsidRPr="00DF7B5B" w:rsidR="0045375B" w:rsidP="00261DC5" w:rsidRDefault="0045375B" w14:paraId="1FC39945" w14:textId="3F753199">
            <w:pPr>
              <w:rPr>
                <w:color w:val="000000" w:themeColor="text1"/>
                <w:sz w:val="18"/>
                <w:szCs w:val="18"/>
              </w:rPr>
            </w:pPr>
            <w:hyperlink r:id="R80cc36a434bc448e">
              <w:r w:rsidRPr="4BFD07A0" w:rsidR="3642BF9A">
                <w:rPr>
                  <w:rStyle w:val="Hyperlink"/>
                  <w:sz w:val="18"/>
                  <w:szCs w:val="18"/>
                </w:rPr>
                <w:t>Other Subjects</w:t>
              </w:r>
            </w:hyperlink>
          </w:p>
        </w:tc>
      </w:tr>
      <w:tr w:rsidRPr="00DF7B5B" w:rsidR="006E4A44" w:rsidTr="4BFD07A0" w14:paraId="31A420A9" w14:textId="77777777">
        <w:trPr>
          <w:trHeight w:val="547"/>
        </w:trPr>
        <w:tc>
          <w:tcPr>
            <w:tcW w:w="5000" w:type="pct"/>
            <w:gridSpan w:val="6"/>
            <w:tcMar/>
          </w:tcPr>
          <w:p w:rsidRPr="00DF7B5B" w:rsidR="00B94EF4" w:rsidP="00B94EF4" w:rsidRDefault="00B94EF4" w14:paraId="4FBC6CCE" w14:textId="77777777">
            <w:pPr>
              <w:pStyle w:val="DMPText"/>
              <w:rPr>
                <w:b/>
                <w:bCs/>
                <w:sz w:val="18"/>
                <w:szCs w:val="18"/>
              </w:rPr>
            </w:pPr>
            <w:r w:rsidRPr="00DF7B5B">
              <w:rPr>
                <w:b/>
                <w:bCs/>
                <w:sz w:val="18"/>
                <w:szCs w:val="18"/>
              </w:rPr>
              <w:t>Challenge yourself to do more: </w:t>
            </w:r>
          </w:p>
          <w:p w:rsidRPr="00DF7B5B" w:rsidR="00B94EF4" w:rsidP="00B94EF4" w:rsidRDefault="00B94EF4" w14:paraId="7386BCD7" w14:textId="77777777">
            <w:pPr>
              <w:pStyle w:val="DMP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F7B5B">
              <w:rPr>
                <w:sz w:val="18"/>
                <w:szCs w:val="18"/>
              </w:rPr>
              <w:t>Jack Hartmann – fun learning songs - </w:t>
            </w:r>
            <w:hyperlink w:tgtFrame="_blank" w:history="1" r:id="rId32">
              <w:r w:rsidRPr="00DF7B5B">
                <w:rPr>
                  <w:rStyle w:val="Hyperlink"/>
                  <w:sz w:val="18"/>
                  <w:szCs w:val="18"/>
                </w:rPr>
                <w:t>https://www.youtube.com/channel/UCVcQH8A634mauPrGbWs7QlQ</w:t>
              </w:r>
            </w:hyperlink>
            <w:r w:rsidRPr="00DF7B5B">
              <w:rPr>
                <w:sz w:val="18"/>
                <w:szCs w:val="18"/>
              </w:rPr>
              <w:t> </w:t>
            </w:r>
          </w:p>
          <w:p w:rsidRPr="00DF7B5B" w:rsidR="00B94EF4" w:rsidP="00B94EF4" w:rsidRDefault="00B94EF4" w14:paraId="635AF362" w14:textId="77777777">
            <w:pPr>
              <w:pStyle w:val="DMPTex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spellStart"/>
            <w:r w:rsidRPr="00DF7B5B">
              <w:rPr>
                <w:sz w:val="18"/>
                <w:szCs w:val="18"/>
              </w:rPr>
              <w:t>Mr</w:t>
            </w:r>
            <w:proofErr w:type="spellEnd"/>
            <w:r w:rsidRPr="00DF7B5B">
              <w:rPr>
                <w:sz w:val="18"/>
                <w:szCs w:val="18"/>
              </w:rPr>
              <w:t xml:space="preserve"> Mc – phonic and </w:t>
            </w:r>
            <w:proofErr w:type="spellStart"/>
            <w:r w:rsidRPr="00DF7B5B">
              <w:rPr>
                <w:sz w:val="18"/>
                <w:szCs w:val="18"/>
              </w:rPr>
              <w:t>maths</w:t>
            </w:r>
            <w:proofErr w:type="spellEnd"/>
            <w:r w:rsidRPr="00DF7B5B">
              <w:rPr>
                <w:sz w:val="18"/>
                <w:szCs w:val="18"/>
              </w:rPr>
              <w:t xml:space="preserve"> ideas - </w:t>
            </w:r>
            <w:hyperlink w:tgtFrame="_blank" w:history="1" r:id="rId33">
              <w:r w:rsidRPr="00DF7B5B">
                <w:rPr>
                  <w:rStyle w:val="Hyperlink"/>
                  <w:sz w:val="18"/>
                  <w:szCs w:val="18"/>
                </w:rPr>
                <w:t>https://www.youtube.com/channel/UCTcZnvuTeovlznioLRo0GOA</w:t>
              </w:r>
            </w:hyperlink>
            <w:r w:rsidRPr="00DF7B5B">
              <w:rPr>
                <w:sz w:val="18"/>
                <w:szCs w:val="18"/>
              </w:rPr>
              <w:t> </w:t>
            </w:r>
          </w:p>
          <w:p w:rsidRPr="00DF7B5B" w:rsidR="00B94EF4" w:rsidP="00B94EF4" w:rsidRDefault="00B94EF4" w14:paraId="692A219B" w14:textId="77777777">
            <w:pPr>
              <w:pStyle w:val="DMP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DF7B5B">
              <w:rPr>
                <w:sz w:val="18"/>
                <w:szCs w:val="18"/>
              </w:rPr>
              <w:t>Phonics Play - </w:t>
            </w:r>
            <w:hyperlink w:tgtFrame="_blank" w:history="1" r:id="rId34">
              <w:r w:rsidRPr="00DF7B5B">
                <w:rPr>
                  <w:rStyle w:val="Hyperlink"/>
                  <w:sz w:val="18"/>
                  <w:szCs w:val="18"/>
                </w:rPr>
                <w:t>https://www.phonicsplay.co.uk/</w:t>
              </w:r>
            </w:hyperlink>
            <w:r w:rsidRPr="00DF7B5B">
              <w:rPr>
                <w:sz w:val="18"/>
                <w:szCs w:val="18"/>
              </w:rPr>
              <w:t>  </w:t>
            </w:r>
          </w:p>
          <w:p w:rsidRPr="00DF7B5B" w:rsidR="00050835" w:rsidP="00B94EF4" w:rsidRDefault="00B94EF4" w14:paraId="736B5F00" w14:textId="77777777">
            <w:pPr>
              <w:pStyle w:val="DMPTex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spellStart"/>
            <w:r w:rsidRPr="00DF7B5B">
              <w:rPr>
                <w:sz w:val="18"/>
                <w:szCs w:val="18"/>
              </w:rPr>
              <w:t>Twinkl</w:t>
            </w:r>
            <w:proofErr w:type="spellEnd"/>
            <w:r w:rsidRPr="00DF7B5B">
              <w:rPr>
                <w:sz w:val="18"/>
                <w:szCs w:val="18"/>
              </w:rPr>
              <w:t xml:space="preserve"> Home Learning - </w:t>
            </w:r>
            <w:hyperlink w:tgtFrame="_blank" w:history="1" r:id="rId35">
              <w:r w:rsidRPr="00DF7B5B">
                <w:rPr>
                  <w:rStyle w:val="Hyperlink"/>
                  <w:sz w:val="18"/>
                  <w:szCs w:val="18"/>
                </w:rPr>
                <w:t>https://www.twinkl.co.uk/home-learning-hub</w:t>
              </w:r>
            </w:hyperlink>
            <w:r w:rsidRPr="00DF7B5B">
              <w:rPr>
                <w:sz w:val="18"/>
                <w:szCs w:val="18"/>
              </w:rPr>
              <w:t> </w:t>
            </w:r>
          </w:p>
        </w:tc>
      </w:tr>
    </w:tbl>
    <w:p w:rsidRPr="00B94EF4" w:rsidR="00B94EF4" w:rsidP="00B94EF4" w:rsidRDefault="00B94EF4" w14:paraId="6E7BEAA2" w14:textId="77777777">
      <w:pPr>
        <w:pStyle w:val="DMPText"/>
      </w:pPr>
      <w:r w:rsidRPr="00B94EF4">
        <w:t> </w:t>
      </w:r>
    </w:p>
    <w:p w:rsidR="00490916" w:rsidP="000D1921" w:rsidRDefault="00490916" w14:paraId="0562CB0E" w14:textId="77777777">
      <w:pPr>
        <w:pStyle w:val="DMPText"/>
      </w:pPr>
    </w:p>
    <w:sectPr w:rsidR="00490916" w:rsidSect="00BD6EE9">
      <w:headerReference w:type="default" r:id="rId36"/>
      <w:footerReference w:type="even" r:id="rId37"/>
      <w:footerReference w:type="default" r:id="rId38"/>
      <w:headerReference w:type="first" r:id="rId39"/>
      <w:pgSz w:w="11900" w:h="16840" w:orient="portrait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C4" w:rsidRDefault="00C46BC4" w14:paraId="635ED018" w14:textId="77777777">
      <w:r>
        <w:separator/>
      </w:r>
    </w:p>
  </w:endnote>
  <w:endnote w:type="continuationSeparator" w:id="0">
    <w:p w:rsidR="00C46BC4" w:rsidRDefault="00C46BC4" w14:paraId="162B78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73" w:rsidP="00C125D0" w:rsidRDefault="00155B81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B73" w:rsidP="00FE4B5B" w:rsidRDefault="00C46BC4" w14:paraId="62EBF3C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3208F" w:rsidR="00CB7B73" w:rsidP="00FE4B5B" w:rsidRDefault="00C46BC4" w14:paraId="34CE0A41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C4" w:rsidRDefault="00C46BC4" w14:paraId="10068013" w14:textId="77777777">
      <w:r>
        <w:separator/>
      </w:r>
    </w:p>
  </w:footnote>
  <w:footnote w:type="continuationSeparator" w:id="0">
    <w:p w:rsidR="00C46BC4" w:rsidRDefault="00C46BC4" w14:paraId="20F2AD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B7B73" w:rsidRDefault="00155B81" w14:paraId="487B8A13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10FD9FA" wp14:editId="682A3697">
          <wp:simplePos x="0" y="0"/>
          <wp:positionH relativeFrom="page">
            <wp:posOffset>0</wp:posOffset>
          </wp:positionH>
          <wp:positionV relativeFrom="page">
            <wp:posOffset>825690</wp:posOffset>
          </wp:positionV>
          <wp:extent cx="7534275" cy="983676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4"/>
                  <a:stretch/>
                </pic:blipFill>
                <pic:spPr bwMode="auto">
                  <a:xfrm>
                    <a:off x="0" y="0"/>
                    <a:ext cx="7534800" cy="9837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B7B73" w:rsidRDefault="00155B81" w14:paraId="5C29293B" w14:textId="77777777">
    <w:pPr>
      <w:pStyle w:val="Header"/>
    </w:pPr>
    <w:r w:rsidRPr="00470010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67D38D7" wp14:editId="7CFA5EDA">
          <wp:simplePos x="0" y="0"/>
          <wp:positionH relativeFrom="page">
            <wp:posOffset>12700</wp:posOffset>
          </wp:positionH>
          <wp:positionV relativeFrom="page">
            <wp:posOffset>16984</wp:posOffset>
          </wp:positionV>
          <wp:extent cx="7534800" cy="106632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1DB"/>
    <w:multiLevelType w:val="hybridMultilevel"/>
    <w:tmpl w:val="83EA41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C60C5"/>
    <w:multiLevelType w:val="hybridMultilevel"/>
    <w:tmpl w:val="71449A6A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" w15:restartNumberingAfterBreak="0">
    <w:nsid w:val="26B6559C"/>
    <w:multiLevelType w:val="hybridMultilevel"/>
    <w:tmpl w:val="F4D4E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A42603"/>
    <w:multiLevelType w:val="hybridMultilevel"/>
    <w:tmpl w:val="D28281B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C7513BA"/>
    <w:multiLevelType w:val="multilevel"/>
    <w:tmpl w:val="DBF8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68521CF"/>
    <w:multiLevelType w:val="multilevel"/>
    <w:tmpl w:val="89D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1E05209"/>
    <w:multiLevelType w:val="multilevel"/>
    <w:tmpl w:val="D8B0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45F5F01"/>
    <w:multiLevelType w:val="multilevel"/>
    <w:tmpl w:val="0A4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00B24E9"/>
    <w:multiLevelType w:val="multilevel"/>
    <w:tmpl w:val="8CA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0995B85"/>
    <w:multiLevelType w:val="multilevel"/>
    <w:tmpl w:val="A084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A044CFA"/>
    <w:multiLevelType w:val="hybridMultilevel"/>
    <w:tmpl w:val="9030280C"/>
    <w:lvl w:ilvl="0" w:tplc="B1106906">
      <w:start w:val="1"/>
      <w:numFmt w:val="bullet"/>
      <w:pStyle w:val="DMPBullets"/>
      <w:lvlText w:val=""/>
      <w:lvlJc w:val="left"/>
      <w:pPr>
        <w:ind w:left="170" w:hanging="170"/>
      </w:pPr>
      <w:rPr>
        <w:rFonts w:hint="default" w:ascii="Symbol" w:hAnsi="Symbol"/>
        <w:color w:val="213E5C"/>
      </w:rPr>
    </w:lvl>
    <w:lvl w:ilvl="1" w:tplc="283A84AA">
      <w:start w:val="1"/>
      <w:numFmt w:val="bullet"/>
      <w:pStyle w:val="DMP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1"/>
    <w:rsid w:val="00050835"/>
    <w:rsid w:val="0007170C"/>
    <w:rsid w:val="000D1921"/>
    <w:rsid w:val="00155B81"/>
    <w:rsid w:val="00163797"/>
    <w:rsid w:val="001B3D90"/>
    <w:rsid w:val="001F0D5C"/>
    <w:rsid w:val="00261DC5"/>
    <w:rsid w:val="00287265"/>
    <w:rsid w:val="002A52C9"/>
    <w:rsid w:val="0045375B"/>
    <w:rsid w:val="00490916"/>
    <w:rsid w:val="004D6417"/>
    <w:rsid w:val="00555014"/>
    <w:rsid w:val="005D2286"/>
    <w:rsid w:val="00680863"/>
    <w:rsid w:val="00685D9D"/>
    <w:rsid w:val="006E4A44"/>
    <w:rsid w:val="00974138"/>
    <w:rsid w:val="00981D75"/>
    <w:rsid w:val="00AF64DA"/>
    <w:rsid w:val="00B94EF4"/>
    <w:rsid w:val="00C45BF9"/>
    <w:rsid w:val="00C46BC4"/>
    <w:rsid w:val="00DF7B5B"/>
    <w:rsid w:val="00E95AA4"/>
    <w:rsid w:val="00F00288"/>
    <w:rsid w:val="00F505A8"/>
    <w:rsid w:val="00F74A2F"/>
    <w:rsid w:val="00FE4E5D"/>
    <w:rsid w:val="00FF7E07"/>
    <w:rsid w:val="01D7ACF0"/>
    <w:rsid w:val="180B4498"/>
    <w:rsid w:val="1B9CA086"/>
    <w:rsid w:val="2473123A"/>
    <w:rsid w:val="35AB7656"/>
    <w:rsid w:val="3642BF9A"/>
    <w:rsid w:val="385372D9"/>
    <w:rsid w:val="44956C38"/>
    <w:rsid w:val="47CD0CFA"/>
    <w:rsid w:val="4AF4CAC9"/>
    <w:rsid w:val="4BFD07A0"/>
    <w:rsid w:val="4C11990C"/>
    <w:rsid w:val="4EBE9B60"/>
    <w:rsid w:val="50FA4115"/>
    <w:rsid w:val="517BDCC6"/>
    <w:rsid w:val="5C61D1E2"/>
    <w:rsid w:val="5E413771"/>
    <w:rsid w:val="664C4956"/>
    <w:rsid w:val="6B2C1CC5"/>
    <w:rsid w:val="6F4B1E2E"/>
    <w:rsid w:val="70E6EE8F"/>
    <w:rsid w:val="719861E6"/>
    <w:rsid w:val="7D29A25F"/>
    <w:rsid w:val="7D3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DC68"/>
  <w15:chartTrackingRefBased/>
  <w15:docId w15:val="{AEB2220F-6BA2-4CC1-B5B4-82E27B68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155B81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55B8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55B8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55B81"/>
  </w:style>
  <w:style w:type="table" w:styleId="TableGrid">
    <w:name w:val="Table Grid"/>
    <w:basedOn w:val="TableNormal"/>
    <w:uiPriority w:val="39"/>
    <w:rsid w:val="00155B81"/>
    <w:pPr>
      <w:spacing w:after="0" w:line="240" w:lineRule="auto"/>
    </w:pPr>
    <w:rPr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MPHeader" w:customStyle="1">
    <w:name w:val="DMP_Header"/>
    <w:basedOn w:val="Normal"/>
    <w:qFormat/>
    <w:rsid w:val="00155B81"/>
    <w:pPr>
      <w:spacing w:after="120" w:line="312" w:lineRule="exact"/>
    </w:pPr>
    <w:rPr>
      <w:b/>
      <w:color w:val="213E5C"/>
      <w:sz w:val="27"/>
      <w:szCs w:val="27"/>
    </w:rPr>
  </w:style>
  <w:style w:type="paragraph" w:styleId="DMPSubHeader" w:customStyle="1">
    <w:name w:val="DMP_SubHeader"/>
    <w:basedOn w:val="Normal"/>
    <w:qFormat/>
    <w:rsid w:val="00155B81"/>
    <w:pPr>
      <w:spacing w:before="240" w:after="120"/>
    </w:pPr>
    <w:rPr>
      <w:b/>
      <w:noProof/>
      <w:color w:val="213E5C"/>
      <w:sz w:val="23"/>
      <w:szCs w:val="23"/>
      <w:lang w:eastAsia="en-GB"/>
    </w:rPr>
  </w:style>
  <w:style w:type="paragraph" w:styleId="DMPTableSubHeader" w:customStyle="1">
    <w:name w:val="DMP_Table_SubHeader"/>
    <w:basedOn w:val="Normal"/>
    <w:qFormat/>
    <w:rsid w:val="00155B81"/>
    <w:pPr>
      <w:spacing w:before="40" w:after="120" w:line="228" w:lineRule="exact"/>
    </w:pPr>
    <w:rPr>
      <w:b/>
      <w:sz w:val="19"/>
      <w:szCs w:val="19"/>
    </w:rPr>
  </w:style>
  <w:style w:type="paragraph" w:styleId="DMPBullets" w:customStyle="1">
    <w:name w:val="DMP_Bullets"/>
    <w:basedOn w:val="ListParagraph"/>
    <w:autoRedefine/>
    <w:qFormat/>
    <w:rsid w:val="00155B81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MPText" w:customStyle="1">
    <w:name w:val="DMP_Text"/>
    <w:basedOn w:val="Normal"/>
    <w:qFormat/>
    <w:rsid w:val="00155B81"/>
    <w:pPr>
      <w:spacing w:before="120" w:after="120" w:line="228" w:lineRule="exact"/>
      <w:jc w:val="both"/>
    </w:pPr>
    <w:rPr>
      <w:sz w:val="19"/>
      <w:szCs w:val="19"/>
    </w:rPr>
  </w:style>
  <w:style w:type="paragraph" w:styleId="DMPTableColHeader" w:customStyle="1">
    <w:name w:val="DMP_TableColHeader"/>
    <w:basedOn w:val="DMPSubHeader"/>
    <w:qFormat/>
    <w:rsid w:val="00155B81"/>
    <w:pPr>
      <w:spacing w:before="80" w:after="80"/>
    </w:pPr>
    <w:rPr>
      <w:sz w:val="19"/>
      <w:szCs w:val="19"/>
    </w:rPr>
  </w:style>
  <w:style w:type="paragraph" w:styleId="DMPTableRowHeader" w:customStyle="1">
    <w:name w:val="DMP_TableRowHeader"/>
    <w:basedOn w:val="Normal"/>
    <w:qFormat/>
    <w:rsid w:val="00155B81"/>
    <w:pPr>
      <w:spacing w:before="80" w:after="80"/>
    </w:pPr>
    <w:rPr>
      <w:b/>
      <w:noProof/>
      <w:color w:val="213E5C"/>
      <w:sz w:val="19"/>
      <w:szCs w:val="19"/>
      <w:lang w:eastAsia="en-GB"/>
    </w:rPr>
  </w:style>
  <w:style w:type="paragraph" w:styleId="DMPSubBullets" w:customStyle="1">
    <w:name w:val="DMP_SubBullets"/>
    <w:basedOn w:val="DMPBullets"/>
    <w:qFormat/>
    <w:rsid w:val="00155B81"/>
    <w:pPr>
      <w:numPr>
        <w:ilvl w:val="1"/>
      </w:numPr>
      <w:spacing w:before="60" w:after="60"/>
      <w:ind w:left="595" w:hanging="170"/>
    </w:pPr>
  </w:style>
  <w:style w:type="paragraph" w:styleId="DMPStrongText" w:customStyle="1">
    <w:name w:val="DMP_StrongText"/>
    <w:basedOn w:val="DMPText"/>
    <w:qFormat/>
    <w:rsid w:val="00155B81"/>
    <w:rPr>
      <w:b/>
    </w:rPr>
  </w:style>
  <w:style w:type="paragraph" w:styleId="DMPTableText" w:customStyle="1">
    <w:name w:val="DMP_TableText"/>
    <w:basedOn w:val="DMPText"/>
    <w:qFormat/>
    <w:rsid w:val="00155B81"/>
    <w:pPr>
      <w:spacing w:before="80" w:after="80"/>
    </w:pPr>
  </w:style>
  <w:style w:type="paragraph" w:styleId="ListParagraph">
    <w:name w:val="List Paragraph"/>
    <w:basedOn w:val="Normal"/>
    <w:uiPriority w:val="34"/>
    <w:qFormat/>
    <w:rsid w:val="00155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A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DC5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classroom.thenational.academy/lessons/exploring-subtraction-by-partitioning-6cu38d" TargetMode="External" Id="rId13" /><Relationship Type="http://schemas.openxmlformats.org/officeDocument/2006/relationships/hyperlink" Target="https://classroom.thenational.academy/lessons/to-mime-the-story-of-the-three-billy-goats-gruff-70w62e" TargetMode="External" Id="rId18" /><Relationship Type="http://schemas.openxmlformats.org/officeDocument/2006/relationships/hyperlink" Target="https://classroom.thenational.academy/lessons/to-recycle-the-story-of-the-three-billy-goats-gruff-6xjk6t" TargetMode="External" Id="rId26" /><Relationship Type="http://schemas.openxmlformats.org/officeDocument/2006/relationships/header" Target="header2.xml" Id="rId39" /><Relationship Type="http://schemas.openxmlformats.org/officeDocument/2006/relationships/customXml" Target="../customXml/item3.xml" Id="rId3" /><Relationship Type="http://schemas.openxmlformats.org/officeDocument/2006/relationships/hyperlink" Target="https://classroom.thenational.academy/lessons/ordering-objects-by-size-cthked" TargetMode="External" Id="rId21" /><Relationship Type="http://schemas.openxmlformats.org/officeDocument/2006/relationships/hyperlink" Target="https://www.phonicsplay.co.uk/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s://classroom.thenational.academy/lessons/combining-two-groups-including-zero-ccw6ad" TargetMode="External" Id="rId12" /><Relationship Type="http://schemas.openxmlformats.org/officeDocument/2006/relationships/hyperlink" Target="https://classroom.thenational.academy/lessons/to-step-the-story-cmrk6c" TargetMode="External" Id="rId17" /><Relationship Type="http://schemas.openxmlformats.org/officeDocument/2006/relationships/hyperlink" Target="https://classroom.thenational.academy/lessons/consolidating-learning-on-measure-68ukjd" TargetMode="External" Id="rId25" /><Relationship Type="http://schemas.openxmlformats.org/officeDocument/2006/relationships/hyperlink" Target="https://www.youtube.com/channel/UCTcZnvuTeovlznioLRo0GOA" TargetMode="External" Id="rId33" /><Relationship Type="http://schemas.openxmlformats.org/officeDocument/2006/relationships/footer" Target="footer2.xml" Id="rId38" /><Relationship Type="http://schemas.openxmlformats.org/officeDocument/2006/relationships/customXml" Target="../customXml/item2.xml" Id="rId2" /><Relationship Type="http://schemas.openxmlformats.org/officeDocument/2006/relationships/hyperlink" Target="https://classroom.thenational.academy/lessons/to-sing-and-map-the-story-6xgkar" TargetMode="External" Id="rId16" /><Relationship Type="http://schemas.openxmlformats.org/officeDocument/2006/relationships/hyperlink" Target="https://dixonsacademies.sharepoint.com/:u:/s/DMnStaff/EdGSmegkU0ZBjMD1uprcEQMBipD03wn7AHPhWfSk6I9Edw?e=rQaaab" TargetMode="External" Id="rId20" /><Relationship Type="http://schemas.openxmlformats.org/officeDocument/2006/relationships/hyperlink" Target="https://classroom.thenational.academy/lessons/to-mime-the-story-of-the-three-frilly-goats-cgvk0e" TargetMode="External" Id="rId29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lassroom.thenational.academy/lessons/combining-two-groups-71gkec" TargetMode="External" Id="rId11" /><Relationship Type="http://schemas.openxmlformats.org/officeDocument/2006/relationships/hyperlink" Target="https://classroom.thenational.academy/lessons/using-everyday-language-to-compare-and-explore-length-64vkgc" TargetMode="External" Id="rId24" /><Relationship Type="http://schemas.openxmlformats.org/officeDocument/2006/relationships/hyperlink" Target="https://www.youtube.com/channel/UCVcQH8A634mauPrGbWs7QlQ" TargetMode="External" Id="rId32" /><Relationship Type="http://schemas.openxmlformats.org/officeDocument/2006/relationships/footer" Target="footer1.xml" Id="rId37" /><Relationship Type="http://schemas.openxmlformats.org/officeDocument/2006/relationships/fontTable" Target="fontTable.xml" Id="rId40" /><Relationship Type="http://schemas.openxmlformats.org/officeDocument/2006/relationships/styles" Target="styles.xml" Id="rId5" /><Relationship Type="http://schemas.openxmlformats.org/officeDocument/2006/relationships/hyperlink" Target="https://classroom.thenational.academy/lessons/to-know-that-stories-have-problems-in-them-cnhkgr" TargetMode="External" Id="rId15" /><Relationship Type="http://schemas.openxmlformats.org/officeDocument/2006/relationships/hyperlink" Target="https://classroom.thenational.academy/lessons/using-everyday-language-to-compare-and-explore-weight-cgv62r" TargetMode="External" Id="rId23" /><Relationship Type="http://schemas.openxmlformats.org/officeDocument/2006/relationships/hyperlink" Target="https://classroom.thenational.academy/lessons/to-sing-and-step-out-the-new-story-chh3gc" TargetMode="External" Id="rId28" /><Relationship Type="http://schemas.openxmlformats.org/officeDocument/2006/relationships/header" Target="header1.xml" Id="rId36" /><Relationship Type="http://schemas.openxmlformats.org/officeDocument/2006/relationships/hyperlink" Target="https://classroom.thenational.academy/lessons/exploring-the-concept-of-zero-6wv6ad" TargetMode="External" Id="rId10" /><Relationship Type="http://schemas.openxmlformats.org/officeDocument/2006/relationships/hyperlink" Target="https://classroom.thenational.academy/lessons/to-tell-the-story-independently-70t3cc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lassroom.thenational.academy/lessons/practising-addition-and-subtraction-6tk3cd" TargetMode="External" Id="rId14" /><Relationship Type="http://schemas.openxmlformats.org/officeDocument/2006/relationships/hyperlink" Target="https://classroom.thenational.academy/lessons/using-everyday-language-to-compare-and-explore-capacities-6rv62d" TargetMode="External" Id="rId22" /><Relationship Type="http://schemas.openxmlformats.org/officeDocument/2006/relationships/hyperlink" Target="https://classroom.thenational.academy/lessons/to-sing-and-step-out-the-new-story-chh3gc" TargetMode="External" Id="rId27" /><Relationship Type="http://schemas.openxmlformats.org/officeDocument/2006/relationships/hyperlink" Target="https://classroom.thenational.academy/lessons/to-tell-the-story-of-the-three-frilly-goats-independently-cct32r" TargetMode="External" Id="rId30" /><Relationship Type="http://schemas.openxmlformats.org/officeDocument/2006/relationships/hyperlink" Target="https://www.twinkl.co.uk/home-learning-hub" TargetMode="External" Id="rId35" /><Relationship Type="http://schemas.openxmlformats.org/officeDocument/2006/relationships/hyperlink" Target="https://dixonsacademies.sharepoint.com/:u:/s/DixonsManninghamPrimaryRemoteLearning/EfO4dEfUnEdHv7eo2f9nj68BXhd4fpfedFjcKqN20czZQA?e=UjaAYG" TargetMode="External" Id="R80cc36a434bc44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602E2653D2044805558D964904319" ma:contentTypeVersion="11" ma:contentTypeDescription="Create a new document." ma:contentTypeScope="" ma:versionID="f8d81023d515cbab34a433635fe1298f">
  <xsd:schema xmlns:xsd="http://www.w3.org/2001/XMLSchema" xmlns:xs="http://www.w3.org/2001/XMLSchema" xmlns:p="http://schemas.microsoft.com/office/2006/metadata/properties" xmlns:ns2="d7e356fc-703b-4804-b31d-7f345d613da2" xmlns:ns3="785b6e01-ed51-4d3e-9af1-89a7afd54483" targetNamespace="http://schemas.microsoft.com/office/2006/metadata/properties" ma:root="true" ma:fieldsID="83c6c7d61e6511d11ac5d172db28549b" ns2:_="" ns3:_="">
    <xsd:import namespace="d7e356fc-703b-4804-b31d-7f345d613da2"/>
    <xsd:import namespace="785b6e01-ed51-4d3e-9af1-89a7afd54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356fc-703b-4804-b31d-7f345d61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6e01-ed51-4d3e-9af1-89a7afd54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8A283-58C1-485C-815A-390B1A95C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EC842-2409-4180-8282-B90997DA7214}"/>
</file>

<file path=customXml/itemProps3.xml><?xml version="1.0" encoding="utf-8"?>
<ds:datastoreItem xmlns:ds="http://schemas.openxmlformats.org/officeDocument/2006/customXml" ds:itemID="{8D472C6E-F172-40B2-94C4-52D0E5AF90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Dixons Academies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Bonner</dc:creator>
  <cp:keywords/>
  <dc:description/>
  <cp:lastModifiedBy>Rachel Bonner</cp:lastModifiedBy>
  <cp:revision>6</cp:revision>
  <dcterms:created xsi:type="dcterms:W3CDTF">2021-12-12T21:00:00Z</dcterms:created>
  <dcterms:modified xsi:type="dcterms:W3CDTF">2022-01-07T14:54:58Z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0x01010027E602E2653D2044805558D964904319</vt:lpwstr>
  </property>
</Properties>
</file>